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52B" w:rsidRDefault="00CC752B" w:rsidP="00624F4C">
      <w:pPr>
        <w:pStyle w:val="NormaleWeb"/>
        <w:spacing w:line="276" w:lineRule="auto"/>
        <w:rPr>
          <w:rFonts w:ascii="Arial" w:hAnsi="Arial" w:cs="Arial"/>
          <w:b/>
          <w:bCs/>
        </w:rPr>
      </w:pPr>
      <w:r>
        <w:rPr>
          <w:rFonts w:ascii="Arial" w:hAnsi="Arial" w:cs="Arial"/>
          <w:b/>
          <w:bCs/>
        </w:rPr>
        <w:t>ISTRUTTORIA CONSILIARE</w:t>
      </w:r>
    </w:p>
    <w:p w:rsidR="00CC752B" w:rsidRDefault="00CC752B" w:rsidP="00624F4C">
      <w:pPr>
        <w:pStyle w:val="NormaleWeb"/>
        <w:spacing w:line="276" w:lineRule="auto"/>
        <w:rPr>
          <w:rFonts w:ascii="Arial" w:hAnsi="Arial" w:cs="Arial"/>
          <w:b/>
          <w:bCs/>
        </w:rPr>
      </w:pPr>
    </w:p>
    <w:p w:rsidR="00CC752B" w:rsidRDefault="00CC752B" w:rsidP="00624F4C">
      <w:pPr>
        <w:pStyle w:val="NormaleWeb"/>
        <w:spacing w:line="276" w:lineRule="auto"/>
        <w:rPr>
          <w:rFonts w:ascii="Arial" w:hAnsi="Arial" w:cs="Arial"/>
          <w:b/>
          <w:bCs/>
        </w:rPr>
      </w:pPr>
    </w:p>
    <w:p w:rsidR="00256927" w:rsidRPr="00624F4C" w:rsidRDefault="00256927" w:rsidP="00624F4C">
      <w:pPr>
        <w:pStyle w:val="NormaleWeb"/>
        <w:spacing w:line="276" w:lineRule="auto"/>
        <w:rPr>
          <w:rFonts w:ascii="Arial" w:hAnsi="Arial" w:cs="Arial"/>
          <w:b/>
          <w:bCs/>
        </w:rPr>
      </w:pPr>
      <w:r w:rsidRPr="00624F4C">
        <w:rPr>
          <w:rFonts w:ascii="Arial" w:hAnsi="Arial" w:cs="Arial"/>
          <w:b/>
          <w:bCs/>
        </w:rPr>
        <w:t xml:space="preserve">OGGETTO: APPROVAZIONE DELLO SCHEMA DI CONVENZIONE TRA IL COMUNE DI FERRARA, IL COMUNE DI VOGHIERA, IL COMUNE DI MASI TORELLO ED AMI FERRARA SRL PER L’ATTIVAZIONE DI UN SERVIZIO SPERIMENTALE NOTTURNO CON </w:t>
      </w:r>
      <w:r w:rsidR="000051ED" w:rsidRPr="00624F4C">
        <w:rPr>
          <w:rFonts w:ascii="Arial" w:hAnsi="Arial" w:cs="Arial"/>
          <w:b/>
          <w:bCs/>
        </w:rPr>
        <w:t>DESTINAZIONE LITORALE FERRARESE</w:t>
      </w:r>
      <w:r w:rsidRPr="00624F4C">
        <w:rPr>
          <w:rFonts w:ascii="Arial" w:hAnsi="Arial" w:cs="Arial"/>
          <w:b/>
          <w:bCs/>
        </w:rPr>
        <w:t xml:space="preserve"> ESTATE 2022.</w:t>
      </w:r>
    </w:p>
    <w:p w:rsidR="00256927" w:rsidRPr="00624F4C" w:rsidRDefault="00256927" w:rsidP="00624F4C">
      <w:pPr>
        <w:pStyle w:val="NormaleWeb"/>
        <w:spacing w:line="276" w:lineRule="auto"/>
        <w:rPr>
          <w:rFonts w:ascii="Arial" w:hAnsi="Arial" w:cs="Arial"/>
          <w:b/>
          <w:bCs/>
        </w:rPr>
      </w:pPr>
    </w:p>
    <w:p w:rsidR="00256927" w:rsidRPr="00624F4C" w:rsidRDefault="00256927" w:rsidP="00624F4C">
      <w:pPr>
        <w:pStyle w:val="Titolo6"/>
        <w:ind w:left="0"/>
        <w:rPr>
          <w:sz w:val="24"/>
          <w:szCs w:val="24"/>
        </w:rPr>
      </w:pPr>
      <w:r w:rsidRPr="00624F4C">
        <w:rPr>
          <w:sz w:val="24"/>
          <w:szCs w:val="24"/>
        </w:rPr>
        <w:t>IL CONSIGLIO</w:t>
      </w:r>
      <w:r w:rsidR="00624F4C">
        <w:rPr>
          <w:sz w:val="24"/>
          <w:szCs w:val="24"/>
        </w:rPr>
        <w:t xml:space="preserve"> COMUNALE</w:t>
      </w:r>
    </w:p>
    <w:p w:rsidR="00256927" w:rsidRPr="00624F4C" w:rsidRDefault="00256927" w:rsidP="00624F4C">
      <w:pPr>
        <w:pStyle w:val="Titolo3"/>
        <w:rPr>
          <w:sz w:val="24"/>
          <w:szCs w:val="24"/>
        </w:rPr>
      </w:pPr>
      <w:r w:rsidRPr="00624F4C">
        <w:rPr>
          <w:sz w:val="24"/>
          <w:szCs w:val="24"/>
        </w:rPr>
        <w:t>Premesso:</w:t>
      </w:r>
    </w:p>
    <w:p w:rsidR="00F44B5A" w:rsidRPr="00624F4C" w:rsidRDefault="00624F4C" w:rsidP="00624F4C">
      <w:pPr>
        <w:pStyle w:val="Paragrafoelenco"/>
        <w:numPr>
          <w:ilvl w:val="0"/>
          <w:numId w:val="4"/>
        </w:numPr>
        <w:ind w:left="0" w:firstLine="0"/>
        <w:rPr>
          <w:rFonts w:eastAsia="Calibri" w:cs="Times New Roman"/>
        </w:rPr>
      </w:pPr>
      <w:r>
        <w:rPr>
          <w:rFonts w:eastAsia="Calibri" w:cs="Times New Roman"/>
        </w:rPr>
        <w:t>c</w:t>
      </w:r>
      <w:r w:rsidR="00F44B5A" w:rsidRPr="00624F4C">
        <w:rPr>
          <w:rFonts w:eastAsia="Calibri" w:cs="Times New Roman"/>
        </w:rPr>
        <w:t>he il Documento Unico Di Programmazione - DUP 2021-2024 è stato approvato dal Consiglio Comunale in data 15/03/2021 con Delibera n. 27410/2021, verbale n. 7, esecutiva dal 26/03/2021;</w:t>
      </w:r>
    </w:p>
    <w:p w:rsidR="00F44B5A" w:rsidRPr="00624F4C" w:rsidRDefault="00624F4C" w:rsidP="00624F4C">
      <w:pPr>
        <w:pStyle w:val="Paragrafoelenco"/>
        <w:numPr>
          <w:ilvl w:val="0"/>
          <w:numId w:val="4"/>
        </w:numPr>
        <w:ind w:left="0" w:firstLine="0"/>
        <w:rPr>
          <w:rFonts w:eastAsia="Calibri" w:cs="Times New Roman"/>
        </w:rPr>
      </w:pPr>
      <w:r>
        <w:rPr>
          <w:rFonts w:eastAsia="Calibri" w:cs="Times New Roman"/>
        </w:rPr>
        <w:t>c</w:t>
      </w:r>
      <w:r w:rsidR="00F44B5A" w:rsidRPr="00624F4C">
        <w:rPr>
          <w:rFonts w:eastAsia="Calibri" w:cs="Times New Roman"/>
        </w:rPr>
        <w:t>he il Bilancio di Previsione 2021-2023 è stato approvato dal Consiglio Comunale in data 24/03/2021 con Delibera n. 21543/2021, verbale n. 5, immediatamente esecutiva;</w:t>
      </w:r>
    </w:p>
    <w:p w:rsidR="00256927" w:rsidRPr="00624F4C" w:rsidRDefault="00624F4C" w:rsidP="00624F4C">
      <w:pPr>
        <w:pStyle w:val="Paragrafoelenco"/>
        <w:numPr>
          <w:ilvl w:val="0"/>
          <w:numId w:val="4"/>
        </w:numPr>
        <w:ind w:left="0" w:firstLine="0"/>
      </w:pPr>
      <w:r>
        <w:t>c</w:t>
      </w:r>
      <w:r w:rsidR="00256927" w:rsidRPr="00624F4C">
        <w:t>he con provvedimento della Giunta Comunale n. GC-20</w:t>
      </w:r>
      <w:r w:rsidR="00F44B5A" w:rsidRPr="00624F4C">
        <w:t>21</w:t>
      </w:r>
      <w:r w:rsidR="00256927" w:rsidRPr="00624F4C">
        <w:t>-</w:t>
      </w:r>
      <w:r w:rsidR="004119B0" w:rsidRPr="00624F4C">
        <w:t>233</w:t>
      </w:r>
      <w:r w:rsidR="00F44B5A" w:rsidRPr="00624F4C">
        <w:t xml:space="preserve"> </w:t>
      </w:r>
      <w:r w:rsidR="00256927" w:rsidRPr="00624F4C">
        <w:t>/ PG - 20</w:t>
      </w:r>
      <w:r w:rsidR="00F44B5A" w:rsidRPr="00624F4C">
        <w:t>2</w:t>
      </w:r>
      <w:r w:rsidR="004119B0" w:rsidRPr="00624F4C">
        <w:t>1</w:t>
      </w:r>
      <w:r w:rsidR="00256927" w:rsidRPr="00624F4C">
        <w:t>-</w:t>
      </w:r>
      <w:r w:rsidR="004119B0" w:rsidRPr="00624F4C">
        <w:t>270</w:t>
      </w:r>
      <w:r w:rsidR="00256927" w:rsidRPr="00624F4C">
        <w:t xml:space="preserve"> nella seduta del </w:t>
      </w:r>
      <w:r w:rsidR="004119B0" w:rsidRPr="00624F4C">
        <w:t>15.06.2021</w:t>
      </w:r>
      <w:r w:rsidR="00256927" w:rsidRPr="00624F4C">
        <w:t xml:space="preserve"> - dichiarato immediatamente eseguibile, è stato approvato il Piano Esecutivo di Gestione (P.E.G.) per gli esercizi 20</w:t>
      </w:r>
      <w:r w:rsidR="00F44B5A" w:rsidRPr="00624F4C">
        <w:t>2</w:t>
      </w:r>
      <w:r w:rsidR="004119B0" w:rsidRPr="00624F4C">
        <w:t>1</w:t>
      </w:r>
      <w:r w:rsidR="00256927" w:rsidRPr="00624F4C">
        <w:t>/202</w:t>
      </w:r>
      <w:r w:rsidR="004119B0" w:rsidRPr="00624F4C">
        <w:t>3</w:t>
      </w:r>
      <w:r w:rsidR="00256927" w:rsidRPr="00624F4C">
        <w:t>, e che con il medesimo atto i Dirigenti di Settore/Responsabili dei Servizi sono autorizzati ad adottare gli atti di gestione finanziaria relativi alle spese connesse alla realizzazione degli obiettivi loro assegnati con il P.E.G. stesso, oltre che a procedere all’esecuzione delle spese nel rispetto della normativa vigente;</w:t>
      </w:r>
    </w:p>
    <w:p w:rsidR="00256927" w:rsidRPr="00624F4C" w:rsidRDefault="00256927" w:rsidP="00624F4C">
      <w:pPr>
        <w:pStyle w:val="Titolo3"/>
        <w:rPr>
          <w:sz w:val="24"/>
          <w:szCs w:val="24"/>
        </w:rPr>
      </w:pPr>
      <w:r w:rsidRPr="00624F4C">
        <w:rPr>
          <w:sz w:val="24"/>
          <w:szCs w:val="24"/>
        </w:rPr>
        <w:t>Constatato</w:t>
      </w:r>
      <w:r w:rsidR="00624F4C">
        <w:rPr>
          <w:sz w:val="24"/>
          <w:szCs w:val="24"/>
        </w:rPr>
        <w:t>:</w:t>
      </w:r>
    </w:p>
    <w:p w:rsidR="00457EBC" w:rsidRPr="00624F4C" w:rsidRDefault="00457EBC" w:rsidP="00624F4C">
      <w:pPr>
        <w:pStyle w:val="Paragrafoelenco"/>
        <w:numPr>
          <w:ilvl w:val="0"/>
          <w:numId w:val="6"/>
        </w:numPr>
        <w:ind w:left="0" w:firstLine="0"/>
        <w:rPr>
          <w:rFonts w:eastAsia="Arial"/>
        </w:rPr>
      </w:pPr>
      <w:r w:rsidRPr="00624F4C">
        <w:t>che è in corso il contratto di servizio tra AMI Agenzia Mobilità e Impianti e TPF soc. cons. per l’esercizio del servizio di trasporto pubblico locale nel bacino di Ferrara;</w:t>
      </w:r>
    </w:p>
    <w:p w:rsidR="00457EBC" w:rsidRPr="00624F4C" w:rsidRDefault="00457EBC" w:rsidP="00624F4C">
      <w:pPr>
        <w:pStyle w:val="Paragrafoelenco"/>
        <w:numPr>
          <w:ilvl w:val="0"/>
          <w:numId w:val="6"/>
        </w:numPr>
        <w:ind w:left="0" w:firstLine="0"/>
      </w:pPr>
      <w:r w:rsidRPr="00624F4C">
        <w:t>che tale affidamento deriva dagli esiti di una gara pubblica aggiudicata il 27/9/2005 indetta con Bando pubblicato su GURI n. 273 del 24/11/2003 e GUCE n. 2003/S 221-198419 e successiva approvazione del conseguente contratto di servizio da parte dell’Assemblea dei soci del 27/1/2006 con decorrenza 1/2/2006;</w:t>
      </w:r>
    </w:p>
    <w:p w:rsidR="00457EBC" w:rsidRPr="00624F4C" w:rsidRDefault="00457EBC" w:rsidP="00624F4C">
      <w:pPr>
        <w:pStyle w:val="Paragrafoelenco"/>
        <w:numPr>
          <w:ilvl w:val="0"/>
          <w:numId w:val="6"/>
        </w:numPr>
        <w:ind w:left="0" w:firstLine="0"/>
      </w:pPr>
      <w:r w:rsidRPr="00624F4C">
        <w:lastRenderedPageBreak/>
        <w:t xml:space="preserve">che il contratto di servizio </w:t>
      </w:r>
      <w:r w:rsidR="006B365B" w:rsidRPr="00624F4C">
        <w:t>tra AMI e TPF/</w:t>
      </w:r>
      <w:proofErr w:type="spellStart"/>
      <w:r w:rsidR="006B365B" w:rsidRPr="00624F4C">
        <w:t>T</w:t>
      </w:r>
      <w:r w:rsidR="001B612F" w:rsidRPr="00624F4C">
        <w:t>per</w:t>
      </w:r>
      <w:proofErr w:type="spellEnd"/>
      <w:r w:rsidR="006B365B" w:rsidRPr="00624F4C">
        <w:t xml:space="preserve"> </w:t>
      </w:r>
      <w:r w:rsidRPr="00624F4C">
        <w:t>è stato prorogato in più fasi, poste le verifiche di legittimità ed economiche, e da ultimo in data 22 novembre 2019 con atto n. 8 dell’assemblea dei Soci di AMI, è stato prorogato al 16 dicembre 2023.</w:t>
      </w:r>
    </w:p>
    <w:p w:rsidR="006B365B" w:rsidRPr="00624F4C" w:rsidRDefault="006B365B" w:rsidP="00624F4C">
      <w:pPr>
        <w:pStyle w:val="Titolo3"/>
        <w:rPr>
          <w:sz w:val="24"/>
          <w:szCs w:val="24"/>
        </w:rPr>
      </w:pPr>
      <w:r w:rsidRPr="00624F4C">
        <w:rPr>
          <w:sz w:val="24"/>
          <w:szCs w:val="24"/>
        </w:rPr>
        <w:t>Tenuto conto</w:t>
      </w:r>
      <w:r w:rsidR="00624F4C">
        <w:rPr>
          <w:sz w:val="24"/>
          <w:szCs w:val="24"/>
        </w:rPr>
        <w:t>:</w:t>
      </w:r>
    </w:p>
    <w:p w:rsidR="003D732C" w:rsidRPr="00624F4C" w:rsidRDefault="001B612F" w:rsidP="00624F4C">
      <w:pPr>
        <w:pStyle w:val="Paragrafoelenco"/>
        <w:numPr>
          <w:ilvl w:val="0"/>
          <w:numId w:val="9"/>
        </w:numPr>
        <w:ind w:left="0" w:firstLine="0"/>
        <w:rPr>
          <w:lang w:eastAsia="zh-CN"/>
        </w:rPr>
      </w:pPr>
      <w:r w:rsidRPr="00624F4C">
        <w:rPr>
          <w:lang w:eastAsia="zh-CN"/>
        </w:rPr>
        <w:t>c</w:t>
      </w:r>
      <w:r w:rsidR="003D732C" w:rsidRPr="00624F4C">
        <w:rPr>
          <w:lang w:eastAsia="zh-CN"/>
        </w:rPr>
        <w:t>he Ami ha proposto l’effettuazione di un servizio sperimentale notturno di trasporto pubblico del tipo “DISCOBUS” che collega la città di Ferrara al Lido di Spina, località che attrae numerosi utenti, per lo più giovani, per permettere loro di utilizzare il mezzo pubblico e viaggiare in sicurezza;</w:t>
      </w:r>
    </w:p>
    <w:p w:rsidR="006B365B" w:rsidRPr="00624F4C" w:rsidRDefault="006B365B" w:rsidP="00624F4C">
      <w:pPr>
        <w:pStyle w:val="Paragrafoelenco"/>
        <w:numPr>
          <w:ilvl w:val="0"/>
          <w:numId w:val="9"/>
        </w:numPr>
        <w:ind w:left="0" w:firstLine="0"/>
        <w:rPr>
          <w:lang w:eastAsia="zh-CN"/>
        </w:rPr>
      </w:pPr>
      <w:r w:rsidRPr="00624F4C">
        <w:rPr>
          <w:lang w:eastAsia="zh-CN"/>
        </w:rPr>
        <w:t xml:space="preserve">che il Comune di Voghiera e il Comune di Masi Torello hanno manifestato le proprie volontà </w:t>
      </w:r>
      <w:r w:rsidR="001B612F" w:rsidRPr="00624F4C">
        <w:rPr>
          <w:lang w:eastAsia="zh-CN"/>
        </w:rPr>
        <w:t>ad</w:t>
      </w:r>
      <w:r w:rsidRPr="00624F4C">
        <w:rPr>
          <w:lang w:eastAsia="zh-CN"/>
        </w:rPr>
        <w:t xml:space="preserve"> aderire al servizio in oggetto;</w:t>
      </w:r>
    </w:p>
    <w:p w:rsidR="006B365B" w:rsidRPr="00624F4C" w:rsidRDefault="006B365B" w:rsidP="00624F4C">
      <w:pPr>
        <w:pStyle w:val="Titolo3"/>
        <w:rPr>
          <w:sz w:val="24"/>
          <w:szCs w:val="24"/>
        </w:rPr>
      </w:pPr>
      <w:r w:rsidRPr="00624F4C">
        <w:rPr>
          <w:sz w:val="24"/>
          <w:szCs w:val="24"/>
        </w:rPr>
        <w:t>Preso atto</w:t>
      </w:r>
      <w:r w:rsidR="00624F4C">
        <w:rPr>
          <w:sz w:val="24"/>
          <w:szCs w:val="24"/>
        </w:rPr>
        <w:t>:</w:t>
      </w:r>
    </w:p>
    <w:p w:rsidR="006B365B" w:rsidRPr="00624F4C" w:rsidRDefault="006B365B" w:rsidP="00624F4C">
      <w:pPr>
        <w:pStyle w:val="Paragrafoelenco"/>
        <w:numPr>
          <w:ilvl w:val="0"/>
          <w:numId w:val="11"/>
        </w:numPr>
        <w:ind w:left="0" w:firstLine="0"/>
        <w:rPr>
          <w:lang w:eastAsia="zh-CN"/>
        </w:rPr>
      </w:pPr>
      <w:r w:rsidRPr="00624F4C">
        <w:rPr>
          <w:lang w:eastAsia="zh-CN"/>
        </w:rPr>
        <w:t>che, l'istituzione di tale linea</w:t>
      </w:r>
      <w:r w:rsidR="00CC4525" w:rsidRPr="00624F4C">
        <w:rPr>
          <w:lang w:eastAsia="zh-CN"/>
        </w:rPr>
        <w:t>,</w:t>
      </w:r>
      <w:r w:rsidRPr="00624F4C">
        <w:rPr>
          <w:lang w:eastAsia="zh-CN"/>
        </w:rPr>
        <w:t xml:space="preserve"> inclusa nell'ambito del trasporto pubblico ordinario, comporta l'applicazione ad essa di tutte le disposizioni previste dal vigente contratto di servizio tra AMI srl e TPF </w:t>
      </w:r>
      <w:proofErr w:type="spellStart"/>
      <w:r w:rsidRPr="00624F4C">
        <w:rPr>
          <w:lang w:eastAsia="zh-CN"/>
        </w:rPr>
        <w:t>soc</w:t>
      </w:r>
      <w:proofErr w:type="spellEnd"/>
      <w:r w:rsidRPr="00624F4C">
        <w:rPr>
          <w:lang w:eastAsia="zh-CN"/>
        </w:rPr>
        <w:t xml:space="preserve"> </w:t>
      </w:r>
      <w:proofErr w:type="spellStart"/>
      <w:r w:rsidRPr="00624F4C">
        <w:rPr>
          <w:lang w:eastAsia="zh-CN"/>
        </w:rPr>
        <w:t>cons</w:t>
      </w:r>
      <w:proofErr w:type="spellEnd"/>
      <w:r w:rsidRPr="00624F4C">
        <w:rPr>
          <w:lang w:eastAsia="zh-CN"/>
        </w:rPr>
        <w:t>;</w:t>
      </w:r>
    </w:p>
    <w:p w:rsidR="006B365B" w:rsidRPr="00624F4C" w:rsidRDefault="006B365B" w:rsidP="00624F4C">
      <w:pPr>
        <w:pStyle w:val="Paragrafoelenco"/>
        <w:numPr>
          <w:ilvl w:val="0"/>
          <w:numId w:val="11"/>
        </w:numPr>
        <w:ind w:left="0" w:firstLine="0"/>
        <w:rPr>
          <w:lang w:eastAsia="zh-CN"/>
        </w:rPr>
      </w:pPr>
      <w:r w:rsidRPr="00624F4C">
        <w:rPr>
          <w:lang w:eastAsia="zh-CN"/>
        </w:rPr>
        <w:t>che i trasferimenti previsti a carico dei comuni di Ferrara, Voghiera e Masi Torello a totale copertura del costo del servizio in oggetto risultano assimilabili ai trasferimenti per servizi minimi già acquisiti da AMI da parte della Regione e da altri comuni della provincia di Ferrara;</w:t>
      </w:r>
    </w:p>
    <w:p w:rsidR="006B365B" w:rsidRPr="00624F4C" w:rsidRDefault="006B365B" w:rsidP="00624F4C">
      <w:pPr>
        <w:pStyle w:val="Paragrafoelenco"/>
        <w:numPr>
          <w:ilvl w:val="0"/>
          <w:numId w:val="11"/>
        </w:numPr>
        <w:ind w:left="0" w:firstLine="0"/>
        <w:rPr>
          <w:lang w:eastAsia="zh-CN"/>
        </w:rPr>
      </w:pPr>
      <w:r w:rsidRPr="00624F4C">
        <w:rPr>
          <w:lang w:eastAsia="zh-CN"/>
        </w:rPr>
        <w:t>che il costo del servizio, comprensivo di accompagnatore a bordo, è quantificato in €. 9.000 per l’intero periodo di effettuazione;</w:t>
      </w:r>
    </w:p>
    <w:p w:rsidR="006B365B" w:rsidRPr="00624F4C" w:rsidRDefault="006B365B" w:rsidP="00624F4C">
      <w:pPr>
        <w:pStyle w:val="Paragrafoelenco"/>
        <w:numPr>
          <w:ilvl w:val="0"/>
          <w:numId w:val="11"/>
        </w:numPr>
        <w:ind w:left="0" w:firstLine="0"/>
        <w:rPr>
          <w:lang w:eastAsia="zh-CN"/>
        </w:rPr>
      </w:pPr>
      <w:r w:rsidRPr="00624F4C">
        <w:rPr>
          <w:lang w:eastAsia="zh-CN"/>
        </w:rPr>
        <w:t xml:space="preserve">che i comuni si impegnano alla copertura della spesa nelle seguenti misure: </w:t>
      </w:r>
    </w:p>
    <w:p w:rsidR="006B365B" w:rsidRPr="00624F4C" w:rsidRDefault="006B365B" w:rsidP="00624F4C">
      <w:pPr>
        <w:tabs>
          <w:tab w:val="left" w:pos="993"/>
        </w:tabs>
        <w:rPr>
          <w:lang w:eastAsia="zh-CN"/>
        </w:rPr>
      </w:pPr>
      <w:r w:rsidRPr="00624F4C">
        <w:rPr>
          <w:lang w:eastAsia="zh-CN"/>
        </w:rPr>
        <w:t>•</w:t>
      </w:r>
      <w:r w:rsidRPr="00624F4C">
        <w:rPr>
          <w:lang w:eastAsia="zh-CN"/>
        </w:rPr>
        <w:tab/>
        <w:t>Comune di Ferrara €. 7.200,</w:t>
      </w:r>
    </w:p>
    <w:p w:rsidR="006B365B" w:rsidRPr="00624F4C" w:rsidRDefault="006B365B" w:rsidP="00624F4C">
      <w:pPr>
        <w:tabs>
          <w:tab w:val="left" w:pos="993"/>
        </w:tabs>
        <w:rPr>
          <w:lang w:eastAsia="zh-CN"/>
        </w:rPr>
      </w:pPr>
      <w:r w:rsidRPr="00624F4C">
        <w:rPr>
          <w:lang w:eastAsia="zh-CN"/>
        </w:rPr>
        <w:t>•</w:t>
      </w:r>
      <w:r w:rsidRPr="00624F4C">
        <w:rPr>
          <w:lang w:eastAsia="zh-CN"/>
        </w:rPr>
        <w:tab/>
        <w:t>Comune di Voghiera €. 900,</w:t>
      </w:r>
    </w:p>
    <w:p w:rsidR="006B365B" w:rsidRPr="00624F4C" w:rsidRDefault="006B365B" w:rsidP="00624F4C">
      <w:pPr>
        <w:tabs>
          <w:tab w:val="left" w:pos="993"/>
        </w:tabs>
        <w:rPr>
          <w:lang w:eastAsia="zh-CN"/>
        </w:rPr>
      </w:pPr>
      <w:r w:rsidRPr="00624F4C">
        <w:rPr>
          <w:lang w:eastAsia="zh-CN"/>
        </w:rPr>
        <w:t>•</w:t>
      </w:r>
      <w:r w:rsidRPr="00624F4C">
        <w:rPr>
          <w:lang w:eastAsia="zh-CN"/>
        </w:rPr>
        <w:tab/>
        <w:t>Comune di Masi Torello €. 900;</w:t>
      </w:r>
    </w:p>
    <w:p w:rsidR="006B365B" w:rsidRPr="00624F4C" w:rsidRDefault="006B365B" w:rsidP="00624F4C">
      <w:pPr>
        <w:pStyle w:val="Paragrafoelenco"/>
        <w:numPr>
          <w:ilvl w:val="0"/>
          <w:numId w:val="12"/>
        </w:numPr>
        <w:ind w:left="0" w:firstLine="0"/>
        <w:rPr>
          <w:lang w:eastAsia="zh-CN"/>
        </w:rPr>
      </w:pPr>
      <w:r w:rsidRPr="00624F4C">
        <w:rPr>
          <w:lang w:eastAsia="zh-CN"/>
        </w:rPr>
        <w:t>che gli importi del trasferimento a carico d</w:t>
      </w:r>
      <w:r w:rsidR="00CC4525" w:rsidRPr="00624F4C">
        <w:rPr>
          <w:lang w:eastAsia="zh-CN"/>
        </w:rPr>
        <w:t>ei</w:t>
      </w:r>
      <w:r w:rsidRPr="00624F4C">
        <w:rPr>
          <w:lang w:eastAsia="zh-CN"/>
        </w:rPr>
        <w:t xml:space="preserve"> Comuni risultano congrui rispetto ai valori oggetto del contratto di servizio AMI-TPF/</w:t>
      </w:r>
      <w:proofErr w:type="spellStart"/>
      <w:r w:rsidRPr="00624F4C">
        <w:rPr>
          <w:lang w:eastAsia="zh-CN"/>
        </w:rPr>
        <w:t>Tper</w:t>
      </w:r>
      <w:proofErr w:type="spellEnd"/>
      <w:r w:rsidRPr="00624F4C">
        <w:rPr>
          <w:lang w:eastAsia="zh-CN"/>
        </w:rPr>
        <w:t xml:space="preserve"> in termini di costo del servizio valutato anche che il tragitto </w:t>
      </w:r>
      <w:r w:rsidR="00CC4525" w:rsidRPr="00624F4C">
        <w:rPr>
          <w:lang w:eastAsia="zh-CN"/>
        </w:rPr>
        <w:t>viene svolto</w:t>
      </w:r>
      <w:r w:rsidRPr="00624F4C">
        <w:rPr>
          <w:lang w:eastAsia="zh-CN"/>
        </w:rPr>
        <w:t xml:space="preserve"> in orario notturno;</w:t>
      </w:r>
    </w:p>
    <w:p w:rsidR="00457EBC" w:rsidRPr="00624F4C" w:rsidRDefault="006B365B" w:rsidP="00624F4C">
      <w:pPr>
        <w:pStyle w:val="Paragrafoelenco"/>
        <w:numPr>
          <w:ilvl w:val="0"/>
          <w:numId w:val="12"/>
        </w:numPr>
        <w:ind w:left="0" w:firstLine="0"/>
        <w:rPr>
          <w:lang w:eastAsia="zh-CN"/>
        </w:rPr>
      </w:pPr>
      <w:r w:rsidRPr="00624F4C">
        <w:rPr>
          <w:lang w:eastAsia="zh-CN"/>
        </w:rPr>
        <w:t>che su tale servizio non vigono le disposizioni regionali in materia di zonizzazione, per le tratte offerte al pubblico, ma viene applicata una “tariffa speciale unica” in via sperimentale di € 5 (andata e ritorno), oggetto di specifica deliberazione da parte di AMI;</w:t>
      </w:r>
    </w:p>
    <w:p w:rsidR="001B612F" w:rsidRPr="00624F4C" w:rsidRDefault="00624F4C" w:rsidP="00624F4C">
      <w:pPr>
        <w:pStyle w:val="Titolo3"/>
        <w:rPr>
          <w:sz w:val="24"/>
          <w:szCs w:val="24"/>
        </w:rPr>
      </w:pPr>
      <w:r>
        <w:rPr>
          <w:sz w:val="24"/>
          <w:szCs w:val="24"/>
        </w:rPr>
        <w:lastRenderedPageBreak/>
        <w:t>Preso atto altresì:</w:t>
      </w:r>
    </w:p>
    <w:p w:rsidR="001B612F" w:rsidRDefault="001B612F" w:rsidP="00624F4C">
      <w:pPr>
        <w:spacing w:line="276" w:lineRule="auto"/>
        <w:rPr>
          <w:rFonts w:cs="Arial"/>
        </w:rPr>
      </w:pPr>
      <w:r w:rsidRPr="00624F4C">
        <w:rPr>
          <w:rFonts w:cs="Arial"/>
        </w:rPr>
        <w:t xml:space="preserve">che le principali caratteristiche </w:t>
      </w:r>
      <w:r w:rsidR="009F4309" w:rsidRPr="00624F4C">
        <w:rPr>
          <w:rFonts w:cs="Arial"/>
        </w:rPr>
        <w:t xml:space="preserve">del servizio </w:t>
      </w:r>
      <w:r w:rsidRPr="00624F4C">
        <w:rPr>
          <w:rFonts w:cs="Arial"/>
        </w:rPr>
        <w:t>sono di seguito sintetizzate:</w:t>
      </w:r>
    </w:p>
    <w:p w:rsidR="00624F4C" w:rsidRPr="00624F4C" w:rsidRDefault="00624F4C" w:rsidP="00624F4C">
      <w:pPr>
        <w:spacing w:line="276" w:lineRule="auto"/>
        <w:rPr>
          <w:rFonts w:cs="Arial"/>
        </w:rPr>
      </w:pPr>
    </w:p>
    <w:p w:rsidR="001B612F" w:rsidRPr="00624F4C" w:rsidRDefault="001B612F" w:rsidP="00624F4C">
      <w:pPr>
        <w:tabs>
          <w:tab w:val="left" w:pos="993"/>
        </w:tabs>
        <w:rPr>
          <w:lang w:eastAsia="zh-CN"/>
        </w:rPr>
      </w:pPr>
      <w:r w:rsidRPr="00624F4C">
        <w:rPr>
          <w:lang w:eastAsia="zh-CN"/>
        </w:rPr>
        <w:t>•</w:t>
      </w:r>
      <w:r w:rsidRPr="00624F4C">
        <w:rPr>
          <w:lang w:eastAsia="zh-CN"/>
        </w:rPr>
        <w:tab/>
        <w:t>percorso: Ferrara – Voghiera – Masi San Giacomo – Lido di Spina;</w:t>
      </w:r>
    </w:p>
    <w:p w:rsidR="001B612F" w:rsidRPr="00624F4C" w:rsidRDefault="001B612F" w:rsidP="00624F4C">
      <w:pPr>
        <w:tabs>
          <w:tab w:val="left" w:pos="993"/>
        </w:tabs>
        <w:rPr>
          <w:lang w:eastAsia="zh-CN"/>
        </w:rPr>
      </w:pPr>
      <w:r w:rsidRPr="00624F4C">
        <w:rPr>
          <w:lang w:eastAsia="zh-CN"/>
        </w:rPr>
        <w:t>•</w:t>
      </w:r>
      <w:r w:rsidRPr="00624F4C">
        <w:rPr>
          <w:lang w:eastAsia="zh-CN"/>
        </w:rPr>
        <w:tab/>
        <w:t>il servizio si</w:t>
      </w:r>
      <w:r w:rsidR="00624F4C">
        <w:rPr>
          <w:lang w:eastAsia="zh-CN"/>
        </w:rPr>
        <w:t xml:space="preserve"> effettua nei soli sabati dall’</w:t>
      </w:r>
      <w:r w:rsidRPr="00624F4C">
        <w:rPr>
          <w:lang w:eastAsia="zh-CN"/>
        </w:rPr>
        <w:t>11 giugno 2022 al 7 agosto 2022, per un totale di n. 9 notti</w:t>
      </w:r>
      <w:r w:rsidR="00804E43" w:rsidRPr="00624F4C">
        <w:rPr>
          <w:lang w:eastAsia="zh-CN"/>
        </w:rPr>
        <w:t>;</w:t>
      </w:r>
    </w:p>
    <w:p w:rsidR="001B612F" w:rsidRPr="00624F4C" w:rsidRDefault="001B612F" w:rsidP="00624F4C">
      <w:pPr>
        <w:tabs>
          <w:tab w:val="left" w:pos="993"/>
        </w:tabs>
        <w:rPr>
          <w:lang w:eastAsia="zh-CN"/>
        </w:rPr>
      </w:pPr>
      <w:r w:rsidRPr="00624F4C">
        <w:rPr>
          <w:lang w:eastAsia="zh-CN"/>
        </w:rPr>
        <w:t>•</w:t>
      </w:r>
      <w:r w:rsidRPr="00624F4C">
        <w:rPr>
          <w:lang w:eastAsia="zh-CN"/>
        </w:rPr>
        <w:tab/>
        <w:t>si prevede una sola corsa di andata con partenza da Ferrara alle ore 22:30 e una sola corsa di ritorno con partenza ore 4:30 da Lido di Spina;</w:t>
      </w:r>
    </w:p>
    <w:p w:rsidR="00BF0ADE" w:rsidRPr="00624F4C" w:rsidRDefault="00BF0ADE" w:rsidP="00624F4C">
      <w:pPr>
        <w:tabs>
          <w:tab w:val="left" w:pos="993"/>
        </w:tabs>
        <w:rPr>
          <w:lang w:eastAsia="zh-CN"/>
        </w:rPr>
      </w:pPr>
      <w:r w:rsidRPr="00624F4C">
        <w:rPr>
          <w:lang w:eastAsia="zh-CN"/>
        </w:rPr>
        <w:t>•</w:t>
      </w:r>
      <w:r w:rsidRPr="00624F4C">
        <w:rPr>
          <w:lang w:eastAsia="zh-CN"/>
        </w:rPr>
        <w:tab/>
        <w:t>è previsto un servizio di accompagnamento tramite steward in vettura;</w:t>
      </w:r>
    </w:p>
    <w:p w:rsidR="00BF0ADE" w:rsidRPr="00624F4C" w:rsidRDefault="00BF0ADE" w:rsidP="00624F4C">
      <w:pPr>
        <w:tabs>
          <w:tab w:val="left" w:pos="993"/>
        </w:tabs>
        <w:rPr>
          <w:lang w:eastAsia="zh-CN"/>
        </w:rPr>
      </w:pPr>
      <w:r w:rsidRPr="00624F4C">
        <w:rPr>
          <w:lang w:eastAsia="zh-CN"/>
        </w:rPr>
        <w:t>•</w:t>
      </w:r>
      <w:r w:rsidRPr="00624F4C">
        <w:rPr>
          <w:lang w:eastAsia="zh-CN"/>
        </w:rPr>
        <w:tab/>
        <w:t>l'informazione al pubblico sull'attivazione del servizio sarà a cura del Gestore TPF/Consorzio FEM, di AMI Ferrara srl, dei comuni di Ferrara, di Voghiera e di Masi Torello, ciascuno per le proprie competenze;</w:t>
      </w:r>
    </w:p>
    <w:p w:rsidR="00624F4C" w:rsidRDefault="00624F4C" w:rsidP="00624F4C">
      <w:pPr>
        <w:tabs>
          <w:tab w:val="left" w:pos="993"/>
        </w:tabs>
        <w:rPr>
          <w:lang w:eastAsia="zh-CN"/>
        </w:rPr>
      </w:pPr>
    </w:p>
    <w:p w:rsidR="00156CA4" w:rsidRPr="00156CA4" w:rsidRDefault="00156CA4" w:rsidP="00156CA4">
      <w:pPr>
        <w:tabs>
          <w:tab w:val="left" w:pos="993"/>
        </w:tabs>
        <w:rPr>
          <w:lang w:eastAsia="zh-CN"/>
        </w:rPr>
      </w:pPr>
      <w:r w:rsidRPr="00156CA4">
        <w:rPr>
          <w:b/>
          <w:lang w:eastAsia="zh-CN"/>
        </w:rPr>
        <w:t>VISTI</w:t>
      </w:r>
      <w:r w:rsidRPr="00156CA4">
        <w:rPr>
          <w:lang w:eastAsia="zh-CN"/>
        </w:rPr>
        <w:t xml:space="preserve"> i pareri favorevoli espressi dal Dirigente</w:t>
      </w:r>
      <w:r>
        <w:rPr>
          <w:lang w:eastAsia="zh-CN"/>
        </w:rPr>
        <w:t xml:space="preserve"> </w:t>
      </w:r>
      <w:r w:rsidRPr="00156CA4">
        <w:rPr>
          <w:lang w:eastAsia="zh-CN"/>
        </w:rPr>
        <w:t xml:space="preserve">Servizio </w:t>
      </w:r>
      <w:r>
        <w:rPr>
          <w:lang w:eastAsia="zh-CN"/>
        </w:rPr>
        <w:t xml:space="preserve">Mobilità Traffico e Sosta – Ing. Parenti - </w:t>
      </w:r>
      <w:r w:rsidRPr="00156CA4">
        <w:rPr>
          <w:lang w:eastAsia="zh-CN"/>
        </w:rPr>
        <w:t xml:space="preserve">proponente </w:t>
      </w:r>
      <w:r>
        <w:rPr>
          <w:lang w:eastAsia="zh-CN"/>
        </w:rPr>
        <w:t xml:space="preserve"> - </w:t>
      </w:r>
      <w:r w:rsidRPr="00156CA4">
        <w:rPr>
          <w:lang w:eastAsia="zh-CN"/>
        </w:rPr>
        <w:t xml:space="preserve">in ordine alla regolarità tecnica e dal Responsabile di Ragioneria in ordine alla regolarità contabile (art. 49 </w:t>
      </w:r>
      <w:r>
        <w:rPr>
          <w:lang w:eastAsia="zh-CN"/>
        </w:rPr>
        <w:t xml:space="preserve"> - comma 1 - </w:t>
      </w:r>
      <w:proofErr w:type="spellStart"/>
      <w:r w:rsidRPr="00156CA4">
        <w:rPr>
          <w:lang w:eastAsia="zh-CN"/>
        </w:rPr>
        <w:t>D.Lgs.</w:t>
      </w:r>
      <w:proofErr w:type="spellEnd"/>
      <w:r>
        <w:rPr>
          <w:lang w:eastAsia="zh-CN"/>
        </w:rPr>
        <w:t xml:space="preserve"> </w:t>
      </w:r>
      <w:r w:rsidRPr="00156CA4">
        <w:rPr>
          <w:lang w:eastAsia="zh-CN"/>
        </w:rPr>
        <w:t xml:space="preserve">267/2000 e </w:t>
      </w:r>
      <w:proofErr w:type="spellStart"/>
      <w:r w:rsidRPr="00156CA4">
        <w:rPr>
          <w:lang w:eastAsia="zh-CN"/>
        </w:rPr>
        <w:t>smi</w:t>
      </w:r>
      <w:proofErr w:type="spellEnd"/>
      <w:r w:rsidRPr="00156CA4">
        <w:rPr>
          <w:lang w:eastAsia="zh-CN"/>
        </w:rPr>
        <w:t>);</w:t>
      </w:r>
    </w:p>
    <w:p w:rsidR="00156CA4" w:rsidRPr="00624F4C" w:rsidRDefault="00156CA4" w:rsidP="00624F4C">
      <w:pPr>
        <w:tabs>
          <w:tab w:val="left" w:pos="993"/>
        </w:tabs>
        <w:rPr>
          <w:lang w:eastAsia="zh-CN"/>
        </w:rPr>
      </w:pPr>
    </w:p>
    <w:p w:rsidR="00624F4C" w:rsidRPr="00624F4C" w:rsidRDefault="00624F4C" w:rsidP="00624F4C">
      <w:pPr>
        <w:tabs>
          <w:tab w:val="left" w:pos="993"/>
        </w:tabs>
        <w:rPr>
          <w:lang w:eastAsia="zh-CN"/>
        </w:rPr>
      </w:pPr>
      <w:r w:rsidRPr="00624F4C">
        <w:rPr>
          <w:b/>
          <w:lang w:eastAsia="zh-CN"/>
        </w:rPr>
        <w:t>SENTITE</w:t>
      </w:r>
      <w:r w:rsidRPr="00624F4C">
        <w:rPr>
          <w:lang w:eastAsia="zh-CN"/>
        </w:rPr>
        <w:t xml:space="preserve"> la Giunta Comunale e la III Commissione </w:t>
      </w:r>
      <w:proofErr w:type="spellStart"/>
      <w:r w:rsidRPr="00624F4C">
        <w:rPr>
          <w:lang w:eastAsia="zh-CN"/>
        </w:rPr>
        <w:t>Consilliare</w:t>
      </w:r>
      <w:proofErr w:type="spellEnd"/>
      <w:r w:rsidRPr="00624F4C">
        <w:rPr>
          <w:lang w:eastAsia="zh-CN"/>
        </w:rPr>
        <w:t>;</w:t>
      </w:r>
    </w:p>
    <w:p w:rsidR="00624F4C" w:rsidRPr="00624F4C" w:rsidRDefault="00624F4C" w:rsidP="00624F4C">
      <w:pPr>
        <w:tabs>
          <w:tab w:val="left" w:pos="993"/>
        </w:tabs>
        <w:rPr>
          <w:lang w:eastAsia="zh-CN"/>
        </w:rPr>
      </w:pPr>
    </w:p>
    <w:p w:rsidR="0094435F" w:rsidRPr="00624F4C" w:rsidRDefault="0094435F" w:rsidP="00624F4C">
      <w:pPr>
        <w:pStyle w:val="Titolo3"/>
        <w:jc w:val="center"/>
        <w:rPr>
          <w:sz w:val="24"/>
          <w:szCs w:val="24"/>
        </w:rPr>
      </w:pPr>
      <w:r w:rsidRPr="00624F4C">
        <w:rPr>
          <w:sz w:val="24"/>
          <w:szCs w:val="24"/>
        </w:rPr>
        <w:t>DELIBERA</w:t>
      </w:r>
    </w:p>
    <w:p w:rsidR="0094435F" w:rsidRPr="00624F4C" w:rsidRDefault="0094435F" w:rsidP="00624F4C">
      <w:pPr>
        <w:spacing w:line="276" w:lineRule="auto"/>
        <w:rPr>
          <w:rFonts w:cs="Arial"/>
        </w:rPr>
      </w:pPr>
      <w:r w:rsidRPr="00624F4C">
        <w:rPr>
          <w:rFonts w:cs="Arial"/>
          <w:b/>
          <w:bCs/>
        </w:rPr>
        <w:t>DI APPROVARE</w:t>
      </w:r>
      <w:r w:rsidRPr="00624F4C">
        <w:rPr>
          <w:rFonts w:cs="Arial"/>
        </w:rPr>
        <w:t>, per le motivazioni espresse in premessa, e che qui si intendono integralmente riportare, lo "</w:t>
      </w:r>
      <w:r w:rsidRPr="00624F4C">
        <w:rPr>
          <w:rFonts w:cs="Arial"/>
          <w:i/>
          <w:iCs/>
        </w:rPr>
        <w:t xml:space="preserve">Schema di Convenzione tra il </w:t>
      </w:r>
      <w:r w:rsidR="00804E43" w:rsidRPr="00624F4C">
        <w:rPr>
          <w:rFonts w:cs="Arial"/>
          <w:i/>
          <w:iCs/>
        </w:rPr>
        <w:t>Comune di Ferrara, il Comune di Voghiera, il C</w:t>
      </w:r>
      <w:r w:rsidRPr="00624F4C">
        <w:rPr>
          <w:rFonts w:cs="Arial"/>
          <w:i/>
          <w:iCs/>
        </w:rPr>
        <w:t xml:space="preserve">omune di Masi Torello ed AMI Ferrara srl per l’attivazione di un servizio sperimentale notturno con </w:t>
      </w:r>
      <w:r w:rsidR="00804E43" w:rsidRPr="00624F4C">
        <w:rPr>
          <w:rFonts w:cs="Arial"/>
          <w:i/>
          <w:iCs/>
        </w:rPr>
        <w:t>destinazione litorale ferrarese -</w:t>
      </w:r>
      <w:r w:rsidRPr="00624F4C">
        <w:rPr>
          <w:rFonts w:cs="Arial"/>
          <w:i/>
          <w:iCs/>
        </w:rPr>
        <w:t xml:space="preserve"> Estate 2022</w:t>
      </w:r>
      <w:r w:rsidR="00BF0ADE" w:rsidRPr="00624F4C">
        <w:rPr>
          <w:rFonts w:cs="Arial"/>
        </w:rPr>
        <w:t>”</w:t>
      </w:r>
      <w:r w:rsidRPr="00624F4C">
        <w:rPr>
          <w:rFonts w:cs="Arial"/>
        </w:rPr>
        <w:t>;</w:t>
      </w:r>
    </w:p>
    <w:p w:rsidR="0094435F" w:rsidRPr="00624F4C" w:rsidRDefault="0094435F" w:rsidP="00624F4C">
      <w:pPr>
        <w:spacing w:line="276" w:lineRule="auto"/>
        <w:rPr>
          <w:rFonts w:cs="Arial"/>
        </w:rPr>
      </w:pPr>
    </w:p>
    <w:p w:rsidR="0094435F" w:rsidRPr="00624F4C" w:rsidRDefault="0094435F" w:rsidP="00624F4C">
      <w:pPr>
        <w:spacing w:line="276" w:lineRule="auto"/>
        <w:rPr>
          <w:rFonts w:cs="Arial"/>
        </w:rPr>
      </w:pPr>
      <w:r w:rsidRPr="00624F4C">
        <w:rPr>
          <w:rFonts w:cs="Arial"/>
          <w:b/>
        </w:rPr>
        <w:t>DI AUTORIZZARE E DELEGARE</w:t>
      </w:r>
      <w:r w:rsidRPr="00624F4C">
        <w:rPr>
          <w:rFonts w:cs="Arial"/>
        </w:rPr>
        <w:t xml:space="preserve"> alla sottoscrizione della Convenzione, in nome e per conto del Comune di Ferrara, </w:t>
      </w:r>
      <w:r w:rsidR="00804E43" w:rsidRPr="00624F4C">
        <w:rPr>
          <w:rFonts w:cs="Arial"/>
        </w:rPr>
        <w:t>il Sindaco Dott. Alan Fabbri;</w:t>
      </w:r>
    </w:p>
    <w:p w:rsidR="00804E43" w:rsidRPr="00624F4C" w:rsidRDefault="00804E43" w:rsidP="00624F4C">
      <w:pPr>
        <w:spacing w:line="276" w:lineRule="auto"/>
        <w:rPr>
          <w:rFonts w:cs="Arial"/>
        </w:rPr>
      </w:pPr>
    </w:p>
    <w:p w:rsidR="0094435F" w:rsidRPr="00624F4C" w:rsidRDefault="0094435F" w:rsidP="00624F4C">
      <w:pPr>
        <w:spacing w:line="276" w:lineRule="auto"/>
        <w:rPr>
          <w:rFonts w:cs="Arial"/>
        </w:rPr>
      </w:pPr>
      <w:r w:rsidRPr="00624F4C">
        <w:rPr>
          <w:rFonts w:cs="Arial"/>
          <w:b/>
          <w:bCs/>
        </w:rPr>
        <w:t>DI DARE ATTO</w:t>
      </w:r>
      <w:r w:rsidRPr="00624F4C">
        <w:rPr>
          <w:rFonts w:cs="Arial"/>
        </w:rPr>
        <w:t xml:space="preserve"> che il Comune di Ferrara trasferirà ad AMI, per </w:t>
      </w:r>
      <w:r w:rsidR="00E50175" w:rsidRPr="00624F4C">
        <w:rPr>
          <w:rFonts w:cs="Arial"/>
        </w:rPr>
        <w:t xml:space="preserve">il servizio di trasporto pubblico di cui alla </w:t>
      </w:r>
      <w:r w:rsidRPr="00624F4C">
        <w:rPr>
          <w:rFonts w:cs="Arial"/>
        </w:rPr>
        <w:t xml:space="preserve">Convenzione allegata, un importo pari al valore, </w:t>
      </w:r>
      <w:r w:rsidR="00E50175" w:rsidRPr="00624F4C">
        <w:rPr>
          <w:rFonts w:cs="Arial"/>
        </w:rPr>
        <w:t xml:space="preserve">di € 7.200 a seguito di </w:t>
      </w:r>
      <w:r w:rsidR="00D42E5D" w:rsidRPr="00624F4C">
        <w:rPr>
          <w:rFonts w:cs="Arial"/>
        </w:rPr>
        <w:t>non appena A</w:t>
      </w:r>
      <w:r w:rsidR="00804E43" w:rsidRPr="00624F4C">
        <w:rPr>
          <w:rFonts w:cs="Arial"/>
        </w:rPr>
        <w:t>MI</w:t>
      </w:r>
      <w:r w:rsidR="00D42E5D" w:rsidRPr="00624F4C">
        <w:rPr>
          <w:rFonts w:cs="Arial"/>
        </w:rPr>
        <w:t xml:space="preserve"> provvederà ad attestare la effettiva esecuzione e regolarità del Servizio;</w:t>
      </w:r>
    </w:p>
    <w:p w:rsidR="00BF0ADE" w:rsidRPr="00624F4C" w:rsidRDefault="00BF0ADE" w:rsidP="00624F4C">
      <w:pPr>
        <w:spacing w:line="276" w:lineRule="auto"/>
        <w:rPr>
          <w:rFonts w:cs="Arial"/>
        </w:rPr>
      </w:pPr>
    </w:p>
    <w:p w:rsidR="0094435F" w:rsidRPr="00624F4C" w:rsidRDefault="00E50175" w:rsidP="00624F4C">
      <w:pPr>
        <w:spacing w:line="276" w:lineRule="auto"/>
        <w:rPr>
          <w:rFonts w:cs="Arial"/>
        </w:rPr>
      </w:pPr>
      <w:r w:rsidRPr="00624F4C">
        <w:rPr>
          <w:rFonts w:cs="Arial"/>
          <w:b/>
          <w:bCs/>
        </w:rPr>
        <w:t>Che</w:t>
      </w:r>
      <w:r w:rsidR="0094435F" w:rsidRPr="00624F4C">
        <w:rPr>
          <w:rFonts w:cs="Arial"/>
        </w:rPr>
        <w:t xml:space="preserve"> la spesa complessiva di </w:t>
      </w:r>
      <w:r w:rsidRPr="00624F4C">
        <w:rPr>
          <w:rFonts w:cs="Arial"/>
        </w:rPr>
        <w:t xml:space="preserve">€ 7.200 </w:t>
      </w:r>
      <w:r w:rsidR="0094435F" w:rsidRPr="00624F4C">
        <w:rPr>
          <w:rFonts w:cs="Arial"/>
        </w:rPr>
        <w:t xml:space="preserve">da trasferire all’Agenzia per la Mobilità e Impianti di Ferrara, </w:t>
      </w:r>
      <w:r w:rsidRPr="00624F4C">
        <w:rPr>
          <w:rFonts w:cs="Arial"/>
        </w:rPr>
        <w:t>verrà impegnata</w:t>
      </w:r>
      <w:r w:rsidR="0094435F" w:rsidRPr="00624F4C">
        <w:rPr>
          <w:rFonts w:cs="Arial"/>
        </w:rPr>
        <w:t xml:space="preserve">, al cod. </w:t>
      </w:r>
      <w:r w:rsidR="00CC4525" w:rsidRPr="00624F4C">
        <w:rPr>
          <w:rFonts w:cs="Arial"/>
        </w:rPr>
        <w:t>10021.04.0038809208 SERVIZIO MOBILITA' - TRASFERIMENTO ALL'AGENZIA PER LA MOBILITA'.</w:t>
      </w:r>
    </w:p>
    <w:p w:rsidR="00BF0ADE" w:rsidRPr="00624F4C" w:rsidRDefault="00BF0ADE" w:rsidP="00624F4C">
      <w:pPr>
        <w:spacing w:line="276" w:lineRule="auto"/>
        <w:rPr>
          <w:rFonts w:cs="Arial"/>
        </w:rPr>
      </w:pPr>
    </w:p>
    <w:p w:rsidR="0094435F" w:rsidRPr="00624F4C" w:rsidRDefault="0094435F" w:rsidP="00624F4C">
      <w:pPr>
        <w:spacing w:line="276" w:lineRule="auto"/>
        <w:rPr>
          <w:rFonts w:cs="Arial"/>
        </w:rPr>
      </w:pPr>
      <w:r w:rsidRPr="00624F4C">
        <w:rPr>
          <w:rFonts w:cs="Arial"/>
          <w:b/>
          <w:bCs/>
        </w:rPr>
        <w:lastRenderedPageBreak/>
        <w:t xml:space="preserve">DI DARE </w:t>
      </w:r>
      <w:r w:rsidR="00CC4525" w:rsidRPr="00624F4C">
        <w:rPr>
          <w:rFonts w:cs="Arial"/>
          <w:b/>
          <w:bCs/>
        </w:rPr>
        <w:t>ATTO, INOLTRE,</w:t>
      </w:r>
      <w:r w:rsidRPr="00624F4C">
        <w:rPr>
          <w:rFonts w:cs="Arial"/>
        </w:rPr>
        <w:t xml:space="preserve"> che la convenzione allegata al presente atto, avrà validità per il periodo intercorrente tra la sottoscrizione </w:t>
      </w:r>
      <w:r w:rsidR="00BF0ADE" w:rsidRPr="00624F4C">
        <w:rPr>
          <w:rFonts w:cs="Arial"/>
        </w:rPr>
        <w:t xml:space="preserve">e la fine del servizio prevista per il 7 agosto 2022. </w:t>
      </w:r>
      <w:r w:rsidR="00CC4525" w:rsidRPr="00624F4C">
        <w:rPr>
          <w:rFonts w:cs="Arial"/>
        </w:rPr>
        <w:t>È</w:t>
      </w:r>
      <w:r w:rsidR="00BF0ADE" w:rsidRPr="00624F4C">
        <w:rPr>
          <w:rFonts w:cs="Arial"/>
        </w:rPr>
        <w:t xml:space="preserve"> possibile prorogare la vigente convenzione per i successivi sabati qualora </w:t>
      </w:r>
      <w:r w:rsidR="00CC4525" w:rsidRPr="00624F4C">
        <w:rPr>
          <w:rFonts w:cs="Arial"/>
        </w:rPr>
        <w:t xml:space="preserve">le parti ritengano che </w:t>
      </w:r>
      <w:r w:rsidR="00BF0ADE" w:rsidRPr="00624F4C">
        <w:rPr>
          <w:rFonts w:cs="Arial"/>
        </w:rPr>
        <w:t xml:space="preserve">ve ne sia </w:t>
      </w:r>
      <w:r w:rsidR="00CC4525" w:rsidRPr="00624F4C">
        <w:rPr>
          <w:rFonts w:cs="Arial"/>
        </w:rPr>
        <w:t>necessità</w:t>
      </w:r>
      <w:r w:rsidRPr="00624F4C">
        <w:rPr>
          <w:rFonts w:cs="Arial"/>
        </w:rPr>
        <w:t>;</w:t>
      </w:r>
    </w:p>
    <w:p w:rsidR="00BF0ADE" w:rsidRPr="00624F4C" w:rsidRDefault="00BF0ADE" w:rsidP="00624F4C">
      <w:pPr>
        <w:spacing w:line="276" w:lineRule="auto"/>
        <w:rPr>
          <w:rFonts w:cs="Arial"/>
        </w:rPr>
      </w:pPr>
    </w:p>
    <w:p w:rsidR="0094435F" w:rsidRPr="00624F4C" w:rsidRDefault="0094435F" w:rsidP="00624F4C">
      <w:pPr>
        <w:spacing w:line="276" w:lineRule="auto"/>
        <w:rPr>
          <w:rFonts w:cs="Arial"/>
        </w:rPr>
      </w:pPr>
      <w:r w:rsidRPr="00624F4C">
        <w:rPr>
          <w:rFonts w:cs="Arial"/>
          <w:b/>
          <w:bCs/>
        </w:rPr>
        <w:t>DI DARE ULTERIORMENTE ATTO</w:t>
      </w:r>
      <w:r w:rsidRPr="00624F4C">
        <w:rPr>
          <w:rFonts w:cs="Arial"/>
        </w:rPr>
        <w:t xml:space="preserve"> che il Responsabile unico del procedimento è il Dirigente del Servizio Mobilità Traffico e Sosta, Ing. Antonio Parenti;</w:t>
      </w:r>
    </w:p>
    <w:p w:rsidR="00BF0ADE" w:rsidRPr="00624F4C" w:rsidRDefault="00BF0ADE" w:rsidP="00624F4C">
      <w:pPr>
        <w:spacing w:line="276" w:lineRule="auto"/>
        <w:rPr>
          <w:rFonts w:cs="Arial"/>
        </w:rPr>
      </w:pPr>
    </w:p>
    <w:p w:rsidR="0094435F" w:rsidRPr="00624F4C" w:rsidRDefault="0094435F" w:rsidP="00624F4C">
      <w:pPr>
        <w:spacing w:line="276" w:lineRule="auto"/>
        <w:rPr>
          <w:rFonts w:cs="Arial"/>
        </w:rPr>
      </w:pPr>
      <w:r w:rsidRPr="00624F4C">
        <w:rPr>
          <w:rFonts w:cs="Arial"/>
          <w:b/>
          <w:bCs/>
        </w:rPr>
        <w:t>DI DARE ATTO ANCORA</w:t>
      </w:r>
      <w:r w:rsidRPr="00624F4C">
        <w:rPr>
          <w:rFonts w:cs="Arial"/>
        </w:rPr>
        <w:t xml:space="preserve"> che la convenzione sarà sottoscritta in forma digitale ai sensi del </w:t>
      </w:r>
      <w:r w:rsidR="00410C1F" w:rsidRPr="00624F4C">
        <w:rPr>
          <w:rFonts w:cs="Arial"/>
        </w:rPr>
        <w:t>Decreto-legge</w:t>
      </w:r>
      <w:r w:rsidRPr="00624F4C">
        <w:rPr>
          <w:rFonts w:cs="Arial"/>
        </w:rPr>
        <w:t xml:space="preserve"> 145/2013 convertito nella legge n. 9/2014.</w:t>
      </w:r>
    </w:p>
    <w:p w:rsidR="00CC4525" w:rsidRPr="00624F4C" w:rsidRDefault="00CC4525" w:rsidP="00624F4C">
      <w:pPr>
        <w:spacing w:line="276" w:lineRule="auto"/>
        <w:rPr>
          <w:rFonts w:cs="Arial"/>
        </w:rPr>
      </w:pPr>
    </w:p>
    <w:p w:rsidR="00624F4C" w:rsidRPr="00624F4C" w:rsidRDefault="00624F4C" w:rsidP="00624F4C">
      <w:pPr>
        <w:spacing w:line="276" w:lineRule="auto"/>
        <w:rPr>
          <w:rFonts w:cs="Arial"/>
        </w:rPr>
      </w:pPr>
    </w:p>
    <w:sectPr w:rsidR="00624F4C" w:rsidRPr="00624F4C" w:rsidSect="00935891">
      <w:headerReference w:type="default" r:id="rId7"/>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C98" w:rsidRDefault="00750C98" w:rsidP="00A14431">
      <w:pPr>
        <w:spacing w:line="240" w:lineRule="auto"/>
      </w:pPr>
      <w:r>
        <w:separator/>
      </w:r>
    </w:p>
  </w:endnote>
  <w:endnote w:type="continuationSeparator" w:id="0">
    <w:p w:rsidR="00750C98" w:rsidRDefault="00750C98" w:rsidP="00A1443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eropagina"/>
      </w:rPr>
      <w:id w:val="-1124452519"/>
      <w:docPartObj>
        <w:docPartGallery w:val="Page Numbers (Bottom of Page)"/>
        <w:docPartUnique/>
      </w:docPartObj>
    </w:sdtPr>
    <w:sdtContent>
      <w:p w:rsidR="00A14431" w:rsidRDefault="00DC55F3" w:rsidP="004306F6">
        <w:pPr>
          <w:pStyle w:val="Pidipagina"/>
          <w:framePr w:wrap="none" w:vAnchor="text" w:hAnchor="margin" w:xAlign="right" w:y="1"/>
          <w:rPr>
            <w:rStyle w:val="Numeropagina"/>
          </w:rPr>
        </w:pPr>
        <w:r>
          <w:rPr>
            <w:rStyle w:val="Numeropagina"/>
          </w:rPr>
          <w:fldChar w:fldCharType="begin"/>
        </w:r>
        <w:r w:rsidR="00A14431">
          <w:rPr>
            <w:rStyle w:val="Numeropagina"/>
          </w:rPr>
          <w:instrText xml:space="preserve"> PAGE </w:instrText>
        </w:r>
        <w:r>
          <w:rPr>
            <w:rStyle w:val="Numeropagina"/>
          </w:rPr>
          <w:fldChar w:fldCharType="end"/>
        </w:r>
      </w:p>
    </w:sdtContent>
  </w:sdt>
  <w:p w:rsidR="00A14431" w:rsidRDefault="00A14431" w:rsidP="00A14431">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eropagina"/>
      </w:rPr>
      <w:id w:val="-2126923132"/>
      <w:docPartObj>
        <w:docPartGallery w:val="Page Numbers (Bottom of Page)"/>
        <w:docPartUnique/>
      </w:docPartObj>
    </w:sdtPr>
    <w:sdtContent>
      <w:p w:rsidR="00A14431" w:rsidRDefault="00DC55F3" w:rsidP="004306F6">
        <w:pPr>
          <w:pStyle w:val="Pidipagina"/>
          <w:framePr w:wrap="none" w:vAnchor="text" w:hAnchor="margin" w:xAlign="right" w:y="1"/>
          <w:rPr>
            <w:rStyle w:val="Numeropagina"/>
          </w:rPr>
        </w:pPr>
        <w:r>
          <w:rPr>
            <w:rStyle w:val="Numeropagina"/>
          </w:rPr>
          <w:fldChar w:fldCharType="begin"/>
        </w:r>
        <w:r w:rsidR="00A14431">
          <w:rPr>
            <w:rStyle w:val="Numeropagina"/>
          </w:rPr>
          <w:instrText xml:space="preserve"> PAGE </w:instrText>
        </w:r>
        <w:r>
          <w:rPr>
            <w:rStyle w:val="Numeropagina"/>
          </w:rPr>
          <w:fldChar w:fldCharType="separate"/>
        </w:r>
        <w:r w:rsidR="00CC752B">
          <w:rPr>
            <w:rStyle w:val="Numeropagina"/>
            <w:noProof/>
          </w:rPr>
          <w:t>1</w:t>
        </w:r>
        <w:r>
          <w:rPr>
            <w:rStyle w:val="Numeropagina"/>
          </w:rPr>
          <w:fldChar w:fldCharType="end"/>
        </w:r>
      </w:p>
    </w:sdtContent>
  </w:sdt>
  <w:p w:rsidR="00A14431" w:rsidRDefault="00A14431" w:rsidP="00A14431">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C98" w:rsidRDefault="00750C98" w:rsidP="00A14431">
      <w:pPr>
        <w:spacing w:line="240" w:lineRule="auto"/>
      </w:pPr>
      <w:r>
        <w:separator/>
      </w:r>
    </w:p>
  </w:footnote>
  <w:footnote w:type="continuationSeparator" w:id="0">
    <w:p w:rsidR="00750C98" w:rsidRDefault="00750C98" w:rsidP="00A1443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52B" w:rsidRDefault="00CC752B">
    <w:pPr>
      <w:pStyle w:val="Intestazione"/>
    </w:pPr>
    <w:r>
      <w:t>75329/2022</w:t>
    </w:r>
  </w:p>
  <w:p w:rsidR="00CC752B" w:rsidRDefault="00CC752B">
    <w:pPr>
      <w:pStyle w:val="Intestazione"/>
    </w:pPr>
  </w:p>
  <w:p w:rsidR="00CC752B" w:rsidRDefault="00CC752B">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4D62C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4"/>
    <w:lvl w:ilvl="0">
      <w:start w:val="1"/>
      <w:numFmt w:val="bullet"/>
      <w:lvlText w:val=""/>
      <w:lvlJc w:val="left"/>
      <w:pPr>
        <w:tabs>
          <w:tab w:val="num" w:pos="0"/>
        </w:tabs>
        <w:ind w:left="360" w:hanging="360"/>
      </w:pPr>
      <w:rPr>
        <w:rFonts w:ascii="Symbol" w:hAnsi="Symbol" w:cs="Symbol" w:hint="default"/>
      </w:rPr>
    </w:lvl>
  </w:abstractNum>
  <w:abstractNum w:abstractNumId="2">
    <w:nsid w:val="00000005"/>
    <w:multiLevelType w:val="singleLevel"/>
    <w:tmpl w:val="00000005"/>
    <w:name w:val="WW8Num5"/>
    <w:lvl w:ilvl="0">
      <w:numFmt w:val="bullet"/>
      <w:lvlText w:val="-"/>
      <w:lvlJc w:val="left"/>
      <w:pPr>
        <w:tabs>
          <w:tab w:val="num" w:pos="0"/>
        </w:tabs>
        <w:ind w:left="1080" w:hanging="360"/>
      </w:pPr>
      <w:rPr>
        <w:rFonts w:ascii="Arial" w:hAnsi="Arial" w:cs="Arial"/>
        <w:color w:val="auto"/>
      </w:rPr>
    </w:lvl>
  </w:abstractNum>
  <w:abstractNum w:abstractNumId="3">
    <w:nsid w:val="221533AE"/>
    <w:multiLevelType w:val="hybridMultilevel"/>
    <w:tmpl w:val="CAD83F86"/>
    <w:lvl w:ilvl="0" w:tplc="78D4BF0A">
      <w:numFmt w:val="bullet"/>
      <w:lvlText w:val="−"/>
      <w:lvlJc w:val="left"/>
      <w:pPr>
        <w:ind w:left="36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4DA7B26"/>
    <w:multiLevelType w:val="hybridMultilevel"/>
    <w:tmpl w:val="6FC2DD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33A7660"/>
    <w:multiLevelType w:val="hybridMultilevel"/>
    <w:tmpl w:val="35C66034"/>
    <w:lvl w:ilvl="0" w:tplc="78D4BF0A">
      <w:numFmt w:val="bullet"/>
      <w:lvlText w:val="−"/>
      <w:lvlJc w:val="left"/>
      <w:pPr>
        <w:ind w:left="36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5763EBC"/>
    <w:multiLevelType w:val="hybridMultilevel"/>
    <w:tmpl w:val="783AC2FA"/>
    <w:lvl w:ilvl="0" w:tplc="78D4BF0A">
      <w:numFmt w:val="bullet"/>
      <w:lvlText w:val="−"/>
      <w:lvlJc w:val="left"/>
      <w:pPr>
        <w:ind w:left="360" w:hanging="360"/>
      </w:pPr>
      <w:rPr>
        <w:rFonts w:ascii="Arial" w:eastAsiaTheme="minorHAnsi" w:hAnsi="Arial" w:cs="Aria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366905C5"/>
    <w:multiLevelType w:val="hybridMultilevel"/>
    <w:tmpl w:val="2D4C036E"/>
    <w:lvl w:ilvl="0" w:tplc="78D4BF0A">
      <w:numFmt w:val="bullet"/>
      <w:lvlText w:val="−"/>
      <w:lvlJc w:val="left"/>
      <w:pPr>
        <w:ind w:left="36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FF85EEA"/>
    <w:multiLevelType w:val="hybridMultilevel"/>
    <w:tmpl w:val="8022158E"/>
    <w:lvl w:ilvl="0" w:tplc="78D4BF0A">
      <w:numFmt w:val="bullet"/>
      <w:lvlText w:val="−"/>
      <w:lvlJc w:val="left"/>
      <w:pPr>
        <w:ind w:left="36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3EB05CD"/>
    <w:multiLevelType w:val="hybridMultilevel"/>
    <w:tmpl w:val="8E0CD5EE"/>
    <w:lvl w:ilvl="0" w:tplc="78D4BF0A">
      <w:numFmt w:val="bullet"/>
      <w:lvlText w:val="−"/>
      <w:lvlJc w:val="left"/>
      <w:pPr>
        <w:ind w:left="36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F167340"/>
    <w:multiLevelType w:val="multilevel"/>
    <w:tmpl w:val="5C3E4F3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0"/>
  </w:num>
  <w:num w:numId="2">
    <w:abstractNumId w:val="4"/>
  </w:num>
  <w:num w:numId="3">
    <w:abstractNumId w:val="6"/>
  </w:num>
  <w:num w:numId="4">
    <w:abstractNumId w:val="5"/>
  </w:num>
  <w:num w:numId="5">
    <w:abstractNumId w:val="2"/>
  </w:num>
  <w:num w:numId="6">
    <w:abstractNumId w:val="3"/>
  </w:num>
  <w:num w:numId="7">
    <w:abstractNumId w:val="10"/>
  </w:num>
  <w:num w:numId="8">
    <w:abstractNumId w:val="0"/>
  </w:num>
  <w:num w:numId="9">
    <w:abstractNumId w:val="7"/>
  </w:num>
  <w:num w:numId="10">
    <w:abstractNumId w:val="0"/>
  </w:num>
  <w:num w:numId="11">
    <w:abstractNumId w:val="9"/>
  </w:num>
  <w:num w:numId="12">
    <w:abstractNumId w:val="8"/>
  </w:num>
  <w:num w:numId="13">
    <w:abstractNumId w:val="0"/>
  </w:num>
  <w:num w:numId="14">
    <w:abstractNumId w:val="0"/>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footnotePr>
    <w:footnote w:id="-1"/>
    <w:footnote w:id="0"/>
  </w:footnotePr>
  <w:endnotePr>
    <w:endnote w:id="-1"/>
    <w:endnote w:id="0"/>
  </w:endnotePr>
  <w:compat/>
  <w:rsids>
    <w:rsidRoot w:val="00256927"/>
    <w:rsid w:val="000051ED"/>
    <w:rsid w:val="00075922"/>
    <w:rsid w:val="00156383"/>
    <w:rsid w:val="00156CA4"/>
    <w:rsid w:val="00185C94"/>
    <w:rsid w:val="001B612F"/>
    <w:rsid w:val="00256927"/>
    <w:rsid w:val="003B1373"/>
    <w:rsid w:val="003D732C"/>
    <w:rsid w:val="00410C1F"/>
    <w:rsid w:val="004119B0"/>
    <w:rsid w:val="00457EBC"/>
    <w:rsid w:val="005B75E5"/>
    <w:rsid w:val="00624F4C"/>
    <w:rsid w:val="006B365B"/>
    <w:rsid w:val="00750C98"/>
    <w:rsid w:val="00804E43"/>
    <w:rsid w:val="00935891"/>
    <w:rsid w:val="0094435F"/>
    <w:rsid w:val="009A4CF0"/>
    <w:rsid w:val="009F4309"/>
    <w:rsid w:val="00A14431"/>
    <w:rsid w:val="00B278CB"/>
    <w:rsid w:val="00BD77E2"/>
    <w:rsid w:val="00BF0ADE"/>
    <w:rsid w:val="00CC4525"/>
    <w:rsid w:val="00CC752B"/>
    <w:rsid w:val="00D06A65"/>
    <w:rsid w:val="00D42E5D"/>
    <w:rsid w:val="00DC55F3"/>
    <w:rsid w:val="00E50175"/>
    <w:rsid w:val="00F44B5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7EBC"/>
    <w:pPr>
      <w:spacing w:line="360" w:lineRule="auto"/>
      <w:jc w:val="both"/>
    </w:pPr>
    <w:rPr>
      <w:rFonts w:ascii="Arial" w:hAnsi="Arial"/>
    </w:rPr>
  </w:style>
  <w:style w:type="paragraph" w:styleId="Titolo3">
    <w:name w:val="heading 3"/>
    <w:basedOn w:val="Normale"/>
    <w:next w:val="Normale"/>
    <w:link w:val="Titolo3Carattere"/>
    <w:qFormat/>
    <w:rsid w:val="00075922"/>
    <w:pPr>
      <w:keepNext/>
      <w:numPr>
        <w:ilvl w:val="2"/>
        <w:numId w:val="1"/>
      </w:numPr>
      <w:suppressAutoHyphens/>
      <w:spacing w:before="360" w:after="120"/>
      <w:outlineLvl w:val="2"/>
    </w:pPr>
    <w:rPr>
      <w:rFonts w:eastAsia="Times New Roman" w:cs="Times New Roman"/>
      <w:b/>
      <w:sz w:val="28"/>
      <w:szCs w:val="20"/>
      <w:lang w:eastAsia="zh-CN"/>
    </w:rPr>
  </w:style>
  <w:style w:type="paragraph" w:styleId="Titolo6">
    <w:name w:val="heading 6"/>
    <w:basedOn w:val="Normale"/>
    <w:next w:val="Normale"/>
    <w:link w:val="Titolo6Carattere"/>
    <w:uiPriority w:val="9"/>
    <w:unhideWhenUsed/>
    <w:qFormat/>
    <w:rsid w:val="00256927"/>
    <w:pPr>
      <w:keepNext/>
      <w:ind w:left="1134" w:right="850"/>
      <w:jc w:val="center"/>
      <w:outlineLvl w:val="5"/>
    </w:pPr>
    <w:rPr>
      <w:rFonts w:eastAsia="Arial" w:cs="Arial"/>
      <w:b/>
      <w:sz w:val="28"/>
      <w:szCs w:val="28"/>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075922"/>
    <w:rPr>
      <w:rFonts w:ascii="Arial" w:eastAsia="Times New Roman" w:hAnsi="Arial" w:cs="Times New Roman"/>
      <w:b/>
      <w:sz w:val="28"/>
      <w:szCs w:val="20"/>
      <w:lang w:eastAsia="zh-CN"/>
    </w:rPr>
  </w:style>
  <w:style w:type="paragraph" w:styleId="NormaleWeb">
    <w:name w:val="Normal (Web)"/>
    <w:basedOn w:val="Normale"/>
    <w:uiPriority w:val="99"/>
    <w:semiHidden/>
    <w:unhideWhenUsed/>
    <w:rsid w:val="00256927"/>
    <w:pPr>
      <w:spacing w:before="100" w:beforeAutospacing="1" w:after="100" w:afterAutospacing="1"/>
    </w:pPr>
    <w:rPr>
      <w:rFonts w:ascii="Times New Roman" w:eastAsia="Times New Roman" w:hAnsi="Times New Roman" w:cs="Times New Roman"/>
      <w:lang w:eastAsia="it-IT"/>
    </w:rPr>
  </w:style>
  <w:style w:type="character" w:customStyle="1" w:styleId="Titolo6Carattere">
    <w:name w:val="Titolo 6 Carattere"/>
    <w:basedOn w:val="Carpredefinitoparagrafo"/>
    <w:link w:val="Titolo6"/>
    <w:uiPriority w:val="9"/>
    <w:rsid w:val="00256927"/>
    <w:rPr>
      <w:rFonts w:ascii="Arial" w:eastAsia="Arial" w:hAnsi="Arial" w:cs="Arial"/>
      <w:b/>
      <w:sz w:val="28"/>
      <w:szCs w:val="28"/>
      <w:lang w:eastAsia="it-IT"/>
    </w:rPr>
  </w:style>
  <w:style w:type="paragraph" w:styleId="Pidipagina">
    <w:name w:val="footer"/>
    <w:basedOn w:val="Normale"/>
    <w:link w:val="PidipaginaCarattere"/>
    <w:uiPriority w:val="99"/>
    <w:unhideWhenUsed/>
    <w:rsid w:val="00A14431"/>
    <w:pPr>
      <w:tabs>
        <w:tab w:val="center" w:pos="4819"/>
        <w:tab w:val="right" w:pos="9638"/>
      </w:tabs>
    </w:pPr>
  </w:style>
  <w:style w:type="character" w:customStyle="1" w:styleId="PidipaginaCarattere">
    <w:name w:val="Piè di pagina Carattere"/>
    <w:basedOn w:val="Carpredefinitoparagrafo"/>
    <w:link w:val="Pidipagina"/>
    <w:uiPriority w:val="99"/>
    <w:rsid w:val="00A14431"/>
  </w:style>
  <w:style w:type="character" w:styleId="Numeropagina">
    <w:name w:val="page number"/>
    <w:basedOn w:val="Carpredefinitoparagrafo"/>
    <w:uiPriority w:val="99"/>
    <w:semiHidden/>
    <w:unhideWhenUsed/>
    <w:rsid w:val="00A14431"/>
  </w:style>
  <w:style w:type="paragraph" w:styleId="Paragrafoelenco">
    <w:name w:val="List Paragraph"/>
    <w:basedOn w:val="Normale"/>
    <w:uiPriority w:val="34"/>
    <w:qFormat/>
    <w:rsid w:val="00457EBC"/>
    <w:pPr>
      <w:ind w:left="720"/>
      <w:contextualSpacing/>
    </w:pPr>
  </w:style>
  <w:style w:type="paragraph" w:styleId="Intestazione">
    <w:name w:val="header"/>
    <w:basedOn w:val="Normale"/>
    <w:link w:val="IntestazioneCarattere"/>
    <w:uiPriority w:val="99"/>
    <w:semiHidden/>
    <w:unhideWhenUsed/>
    <w:rsid w:val="00CC752B"/>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semiHidden/>
    <w:rsid w:val="00CC752B"/>
    <w:rPr>
      <w:rFonts w:ascii="Arial" w:hAnsi="Arial"/>
    </w:rPr>
  </w:style>
</w:styles>
</file>

<file path=word/webSettings.xml><?xml version="1.0" encoding="utf-8"?>
<w:webSettings xmlns:r="http://schemas.openxmlformats.org/officeDocument/2006/relationships" xmlns:w="http://schemas.openxmlformats.org/wordprocessingml/2006/main">
  <w:divs>
    <w:div w:id="742723158">
      <w:bodyDiv w:val="1"/>
      <w:marLeft w:val="0"/>
      <w:marRight w:val="0"/>
      <w:marTop w:val="0"/>
      <w:marBottom w:val="0"/>
      <w:divBdr>
        <w:top w:val="none" w:sz="0" w:space="0" w:color="auto"/>
        <w:left w:val="none" w:sz="0" w:space="0" w:color="auto"/>
        <w:bottom w:val="none" w:sz="0" w:space="0" w:color="auto"/>
        <w:right w:val="none" w:sz="0" w:space="0" w:color="auto"/>
      </w:divBdr>
      <w:divsChild>
        <w:div w:id="773402004">
          <w:marLeft w:val="0"/>
          <w:marRight w:val="0"/>
          <w:marTop w:val="0"/>
          <w:marBottom w:val="0"/>
          <w:divBdr>
            <w:top w:val="none" w:sz="0" w:space="0" w:color="auto"/>
            <w:left w:val="none" w:sz="0" w:space="0" w:color="auto"/>
            <w:bottom w:val="none" w:sz="0" w:space="0" w:color="auto"/>
            <w:right w:val="none" w:sz="0" w:space="0" w:color="auto"/>
          </w:divBdr>
          <w:divsChild>
            <w:div w:id="1401172730">
              <w:marLeft w:val="0"/>
              <w:marRight w:val="0"/>
              <w:marTop w:val="0"/>
              <w:marBottom w:val="0"/>
              <w:divBdr>
                <w:top w:val="none" w:sz="0" w:space="0" w:color="auto"/>
                <w:left w:val="none" w:sz="0" w:space="0" w:color="auto"/>
                <w:bottom w:val="none" w:sz="0" w:space="0" w:color="auto"/>
                <w:right w:val="none" w:sz="0" w:space="0" w:color="auto"/>
              </w:divBdr>
              <w:divsChild>
                <w:div w:id="46277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07008">
      <w:bodyDiv w:val="1"/>
      <w:marLeft w:val="0"/>
      <w:marRight w:val="0"/>
      <w:marTop w:val="0"/>
      <w:marBottom w:val="0"/>
      <w:divBdr>
        <w:top w:val="none" w:sz="0" w:space="0" w:color="auto"/>
        <w:left w:val="none" w:sz="0" w:space="0" w:color="auto"/>
        <w:bottom w:val="none" w:sz="0" w:space="0" w:color="auto"/>
        <w:right w:val="none" w:sz="0" w:space="0" w:color="auto"/>
      </w:divBdr>
      <w:divsChild>
        <w:div w:id="982584213">
          <w:marLeft w:val="0"/>
          <w:marRight w:val="0"/>
          <w:marTop w:val="0"/>
          <w:marBottom w:val="0"/>
          <w:divBdr>
            <w:top w:val="none" w:sz="0" w:space="0" w:color="auto"/>
            <w:left w:val="none" w:sz="0" w:space="0" w:color="auto"/>
            <w:bottom w:val="none" w:sz="0" w:space="0" w:color="auto"/>
            <w:right w:val="none" w:sz="0" w:space="0" w:color="auto"/>
          </w:divBdr>
          <w:divsChild>
            <w:div w:id="568348115">
              <w:marLeft w:val="0"/>
              <w:marRight w:val="0"/>
              <w:marTop w:val="0"/>
              <w:marBottom w:val="0"/>
              <w:divBdr>
                <w:top w:val="none" w:sz="0" w:space="0" w:color="auto"/>
                <w:left w:val="none" w:sz="0" w:space="0" w:color="auto"/>
                <w:bottom w:val="none" w:sz="0" w:space="0" w:color="auto"/>
                <w:right w:val="none" w:sz="0" w:space="0" w:color="auto"/>
              </w:divBdr>
              <w:divsChild>
                <w:div w:id="172833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4</Pages>
  <Words>942</Words>
  <Characters>5373</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Zanarini</dc:creator>
  <cp:keywords/>
  <dc:description/>
  <cp:lastModifiedBy>p.marzola</cp:lastModifiedBy>
  <cp:revision>15</cp:revision>
  <cp:lastPrinted>2022-05-25T08:47:00Z</cp:lastPrinted>
  <dcterms:created xsi:type="dcterms:W3CDTF">2022-05-24T12:27:00Z</dcterms:created>
  <dcterms:modified xsi:type="dcterms:W3CDTF">2022-06-01T08:40:00Z</dcterms:modified>
</cp:coreProperties>
</file>